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114A0CDD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60DC32C8" w14:textId="77777777" w:rsidR="00A82AF8" w:rsidRPr="00404697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404697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862A0A" w:rsidRDefault="00A82AF8" w:rsidP="00862A0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75E4D440" w14:textId="4090781D" w:rsidR="004D455D" w:rsidRDefault="00A82AF8" w:rsidP="00620ECA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404697">
        <w:rPr>
          <w:rFonts w:ascii="GHEA Grapalat" w:hAnsi="GHEA Grapalat" w:cs="Sylfaen"/>
          <w:b/>
          <w:sz w:val="20"/>
          <w:lang w:val="af-ZA"/>
        </w:rPr>
        <w:t xml:space="preserve">Ընթացակարգի ծածկագիրը </w:t>
      </w:r>
      <w:r w:rsidR="00620ECA" w:rsidRPr="00184F18">
        <w:rPr>
          <w:rFonts w:ascii="GHEA Grapalat" w:hAnsi="GHEA Grapalat" w:cs="Sylfaen"/>
          <w:b/>
          <w:noProof/>
          <w:color w:val="000000" w:themeColor="text1"/>
          <w:sz w:val="22"/>
          <w:szCs w:val="22"/>
          <w:lang w:val="hy-AM"/>
        </w:rPr>
        <w:t>ՀՀՔԿ-ԳՀԽԾՁԲ-25/</w:t>
      </w:r>
      <w:r w:rsidR="00620ECA">
        <w:rPr>
          <w:rFonts w:ascii="GHEA Grapalat" w:hAnsi="GHEA Grapalat" w:cs="Sylfaen"/>
          <w:b/>
          <w:noProof/>
          <w:color w:val="000000" w:themeColor="text1"/>
          <w:sz w:val="22"/>
          <w:szCs w:val="22"/>
        </w:rPr>
        <w:t>31</w:t>
      </w:r>
    </w:p>
    <w:p w14:paraId="7D9B7D13" w14:textId="77777777" w:rsidR="00862A0A" w:rsidRPr="00862A0A" w:rsidRDefault="00862A0A" w:rsidP="00862A0A">
      <w:pPr>
        <w:jc w:val="center"/>
        <w:rPr>
          <w:rFonts w:ascii="GHEA Grapalat" w:hAnsi="GHEA Grapalat" w:cs="Sylfaen"/>
          <w:b/>
          <w:sz w:val="20"/>
          <w:lang w:val="af-ZA"/>
        </w:rPr>
      </w:pPr>
    </w:p>
    <w:p w14:paraId="1CC02ECA" w14:textId="77777777" w:rsidR="00A8241F" w:rsidRDefault="00A8241F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5B934219" w14:textId="4F3AA65F" w:rsidR="00A82AF8" w:rsidRPr="008A1416" w:rsidRDefault="004D455D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8A1416">
        <w:rPr>
          <w:rFonts w:ascii="GHEA Grapalat" w:hAnsi="GHEA Grapalat" w:cs="Sylfaen"/>
          <w:sz w:val="20"/>
          <w:lang w:val="af-ZA"/>
        </w:rPr>
        <w:t>ՀՀ քաղաքաշինության կոմիտեն</w:t>
      </w:r>
      <w:r w:rsidR="00A82AF8" w:rsidRPr="008A1416"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620ECA" w:rsidRPr="008A1416">
        <w:rPr>
          <w:rFonts w:ascii="GHEA Grapalat" w:hAnsi="GHEA Grapalat" w:cs="Sylfaen"/>
          <w:sz w:val="20"/>
          <w:lang w:val="af-ZA"/>
        </w:rPr>
        <w:t>ՀՀ Կոտայքի մարզի Հրազդան քաղաքի «Հրազդանի</w:t>
      </w:r>
      <w:r w:rsidR="00620ECA" w:rsidRPr="008A1416">
        <w:rPr>
          <w:rFonts w:ascii="GHEA Grapalat" w:hAnsi="GHEA Grapalat" w:cs="Sylfaen"/>
          <w:sz w:val="20"/>
          <w:lang w:val="af-ZA"/>
        </w:rPr>
        <w:t xml:space="preserve"> </w:t>
      </w:r>
      <w:r w:rsidR="00620ECA" w:rsidRPr="008A1416">
        <w:rPr>
          <w:rFonts w:ascii="GHEA Grapalat" w:hAnsi="GHEA Grapalat" w:cs="Sylfaen"/>
          <w:sz w:val="20"/>
          <w:lang w:val="af-ZA"/>
        </w:rPr>
        <w:t>Խ</w:t>
      </w:r>
      <w:r w:rsidR="00620ECA" w:rsidRPr="008A1416">
        <w:rPr>
          <w:rFonts w:ascii="Cambria Math" w:hAnsi="Cambria Math" w:cs="Cambria Math"/>
          <w:sz w:val="20"/>
          <w:lang w:val="af-ZA"/>
        </w:rPr>
        <w:t>․</w:t>
      </w:r>
      <w:r w:rsidR="00620ECA" w:rsidRPr="008A1416">
        <w:rPr>
          <w:rFonts w:ascii="GHEA Grapalat" w:hAnsi="GHEA Grapalat" w:cs="Sylfaen"/>
          <w:sz w:val="20"/>
          <w:lang w:val="af-ZA"/>
        </w:rPr>
        <w:t xml:space="preserve"> Աբովյանի անվան թիվ 1 ավագ դպրոց» ՊՈԱԿ-ի նոր մարզադահլիճի տեղակապման աշխատանքների </w:t>
      </w:r>
      <w:r w:rsidR="00862A0A" w:rsidRPr="008A1416">
        <w:rPr>
          <w:rFonts w:ascii="GHEA Grapalat" w:hAnsi="GHEA Grapalat" w:cs="Sylfaen"/>
          <w:sz w:val="20"/>
          <w:lang w:val="af-ZA"/>
        </w:rPr>
        <w:t xml:space="preserve">նախագծանախահաշվային փաստաթղթերի մշակման խորհրդատվական ծառայության ձեռքբերման </w:t>
      </w:r>
      <w:r w:rsidRPr="008A1416">
        <w:rPr>
          <w:rFonts w:ascii="GHEA Grapalat" w:hAnsi="GHEA Grapalat" w:cs="Sylfaen"/>
          <w:sz w:val="20"/>
          <w:lang w:val="af-ZA"/>
        </w:rPr>
        <w:t>նպատակո</w:t>
      </w:r>
      <w:r w:rsidR="000B5AE2" w:rsidRPr="008A1416">
        <w:rPr>
          <w:rFonts w:ascii="GHEA Grapalat" w:hAnsi="GHEA Grapalat" w:cs="Sylfaen"/>
          <w:sz w:val="20"/>
          <w:lang w:val="af-ZA"/>
        </w:rPr>
        <w:t>վ</w:t>
      </w:r>
      <w:r w:rsidR="00535B99" w:rsidRPr="008A1416">
        <w:rPr>
          <w:rFonts w:ascii="GHEA Grapalat" w:hAnsi="GHEA Grapalat" w:cs="Sylfaen"/>
          <w:sz w:val="20"/>
          <w:lang w:val="af-ZA"/>
        </w:rPr>
        <w:t xml:space="preserve"> կազմակերպված </w:t>
      </w:r>
      <w:r w:rsidR="00620ECA" w:rsidRPr="008A1416">
        <w:rPr>
          <w:rFonts w:ascii="GHEA Grapalat" w:hAnsi="GHEA Grapalat" w:cs="Sylfaen"/>
          <w:sz w:val="20"/>
          <w:lang w:val="af-ZA"/>
        </w:rPr>
        <w:t xml:space="preserve">ՀՀՔԿ-ԳՀԽԾՁԲ-25/31 </w:t>
      </w:r>
      <w:r w:rsidR="00A82AF8" w:rsidRPr="008A1416"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p w14:paraId="25E84A7D" w14:textId="77777777" w:rsidR="00A8241F" w:rsidRPr="004018FE" w:rsidRDefault="00A8241F" w:rsidP="00535B99">
      <w:pPr>
        <w:spacing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49F19F0" w14:textId="77777777" w:rsidR="004D455D" w:rsidRPr="004D455D" w:rsidRDefault="004D455D" w:rsidP="004D455D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tbl>
      <w:tblPr>
        <w:tblW w:w="1061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16"/>
        <w:gridCol w:w="2476"/>
        <w:gridCol w:w="2541"/>
        <w:gridCol w:w="2281"/>
        <w:gridCol w:w="1901"/>
      </w:tblGrid>
      <w:tr w:rsidR="00A82AF8" w:rsidRPr="000166D3" w14:paraId="490F87FD" w14:textId="77777777" w:rsidTr="00635D38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FE42AE" w:rsidRDefault="00A82AF8" w:rsidP="00312B7C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Չափաբաժնի համար</w:t>
            </w:r>
          </w:p>
        </w:tc>
        <w:tc>
          <w:tcPr>
            <w:tcW w:w="1910" w:type="dxa"/>
            <w:vMerge w:val="restart"/>
            <w:shd w:val="clear" w:color="auto" w:fill="auto"/>
            <w:vAlign w:val="center"/>
          </w:tcPr>
          <w:p w14:paraId="46D4CEBB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առարկայի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նկարագրություն</w:t>
            </w:r>
          </w:p>
        </w:tc>
        <w:tc>
          <w:tcPr>
            <w:tcW w:w="2713" w:type="dxa"/>
            <w:vMerge w:val="restart"/>
            <w:shd w:val="clear" w:color="auto" w:fill="auto"/>
            <w:vAlign w:val="center"/>
          </w:tcPr>
          <w:p w14:paraId="6D0BA416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մասնակիցների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անվանումները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այդպիսիք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լինելու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shd w:val="clear" w:color="auto" w:fill="auto"/>
            <w:vAlign w:val="center"/>
          </w:tcPr>
          <w:p w14:paraId="72A2DD1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է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հայտարարվել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համաձայն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>`”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Գնումների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”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ՀՀ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օրենքի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37-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րդ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հոդվածի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1-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ին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մասի</w:t>
            </w:r>
          </w:p>
          <w:p w14:paraId="6D09D549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ընդգծել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համապատասխան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sz w:val="18"/>
                <w:szCs w:val="18"/>
                <w:lang w:val="af-ZA"/>
              </w:rPr>
              <w:t>տողը</w:t>
            </w: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</w:p>
        </w:tc>
        <w:tc>
          <w:tcPr>
            <w:tcW w:w="2053" w:type="dxa"/>
            <w:vMerge w:val="restart"/>
            <w:shd w:val="clear" w:color="auto" w:fill="auto"/>
            <w:vAlign w:val="center"/>
          </w:tcPr>
          <w:p w14:paraId="2D48486F" w14:textId="77777777" w:rsidR="00A82AF8" w:rsidRPr="00FE42AE" w:rsidRDefault="00A82AF8" w:rsidP="00312B7C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Գնման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ընթացակարգը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չկայացած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հայտարարելու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հիմնավորման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վերաբերյալ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համառոտ</w:t>
            </w:r>
            <w:r w:rsidRPr="00FE42AE">
              <w:rPr>
                <w:rFonts w:ascii="GHEA Grapalat" w:hAnsi="GHEA Grapalat"/>
                <w:b/>
                <w:sz w:val="18"/>
                <w:szCs w:val="18"/>
                <w:lang w:val="af-ZA"/>
              </w:rPr>
              <w:t xml:space="preserve"> </w:t>
            </w:r>
            <w:r w:rsidRPr="00FE42AE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տեղեկատվություն</w:t>
            </w:r>
          </w:p>
        </w:tc>
      </w:tr>
      <w:tr w:rsidR="00A82AF8" w:rsidRPr="000166D3" w14:paraId="0260467A" w14:textId="77777777" w:rsidTr="00635D38">
        <w:trPr>
          <w:trHeight w:val="1741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1910" w:type="dxa"/>
            <w:vMerge/>
            <w:shd w:val="clear" w:color="auto" w:fill="auto"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713" w:type="dxa"/>
            <w:vMerge/>
            <w:shd w:val="clear" w:color="auto" w:fill="auto"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shd w:val="clear" w:color="auto" w:fill="auto"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53" w:type="dxa"/>
            <w:vMerge/>
            <w:shd w:val="clear" w:color="auto" w:fill="auto"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D426D4" w:rsidRPr="000D0C32" w14:paraId="44947C86" w14:textId="77777777" w:rsidTr="00A8241F">
        <w:trPr>
          <w:trHeight w:val="2406"/>
          <w:jc w:val="center"/>
        </w:trPr>
        <w:tc>
          <w:tcPr>
            <w:tcW w:w="1505" w:type="dxa"/>
            <w:shd w:val="clear" w:color="auto" w:fill="auto"/>
            <w:vAlign w:val="center"/>
          </w:tcPr>
          <w:p w14:paraId="427C7722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bookmarkStart w:id="0" w:name="_GoBack" w:colFirst="1" w:colLast="1"/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1910" w:type="dxa"/>
            <w:shd w:val="clear" w:color="auto" w:fill="auto"/>
            <w:vAlign w:val="center"/>
          </w:tcPr>
          <w:p w14:paraId="3BF331C4" w14:textId="3ED82653" w:rsidR="00D426D4" w:rsidRPr="00862A0A" w:rsidRDefault="008A1416" w:rsidP="00862A0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8A1416">
              <w:rPr>
                <w:rFonts w:ascii="GHEA Grapalat" w:hAnsi="GHEA Grapalat"/>
                <w:sz w:val="18"/>
                <w:szCs w:val="18"/>
                <w:lang w:val="af-ZA"/>
              </w:rPr>
              <w:t>ՀՀ Կոտայքի մարզի Հրազդան քաղաքի «Հրազդանի Խ</w:t>
            </w:r>
            <w:r w:rsidRPr="008A1416">
              <w:rPr>
                <w:rFonts w:ascii="Cambria Math" w:hAnsi="Cambria Math" w:cs="Cambria Math"/>
                <w:sz w:val="18"/>
                <w:szCs w:val="18"/>
                <w:lang w:val="af-ZA"/>
              </w:rPr>
              <w:t>․</w:t>
            </w:r>
            <w:r w:rsidRPr="008A1416">
              <w:rPr>
                <w:rFonts w:ascii="GHEA Grapalat" w:hAnsi="GHEA Grapalat"/>
                <w:sz w:val="18"/>
                <w:szCs w:val="18"/>
                <w:lang w:val="af-ZA"/>
              </w:rPr>
              <w:t xml:space="preserve"> Աբովյանի անվան թիվ 1 ավագ դպրոց» ՊՈԱԿ-ի նոր մարզադահլիճի տեղակապման </w:t>
            </w:r>
            <w:r w:rsidR="00862A0A" w:rsidRPr="00862A0A">
              <w:rPr>
                <w:rFonts w:ascii="GHEA Grapalat" w:hAnsi="GHEA Grapalat"/>
                <w:sz w:val="18"/>
                <w:szCs w:val="18"/>
                <w:lang w:val="af-ZA"/>
              </w:rPr>
              <w:t>նախագծանախահաշվային փաստաթղթերի մշակման խորհրդատվական ծառայություն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14:paraId="695D2367" w14:textId="61B1244B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14:paraId="66E8E8F9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 xml:space="preserve">1-ին կետի </w:t>
            </w:r>
          </w:p>
          <w:p w14:paraId="103E7E70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lang w:val="af-ZA"/>
              </w:rPr>
              <w:t>2-րդ կետի</w:t>
            </w:r>
          </w:p>
          <w:p w14:paraId="48854A55" w14:textId="77777777" w:rsidR="00D426D4" w:rsidRPr="00535B99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</w:pPr>
            <w:r w:rsidRPr="00535B99">
              <w:rPr>
                <w:rFonts w:ascii="GHEA Grapalat" w:hAnsi="GHEA Grapalat"/>
                <w:sz w:val="18"/>
                <w:szCs w:val="18"/>
                <w:u w:val="single"/>
                <w:lang w:val="af-ZA"/>
              </w:rPr>
              <w:t>3-րդ կետի</w:t>
            </w:r>
          </w:p>
          <w:p w14:paraId="3C8168D5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FE42AE">
              <w:rPr>
                <w:rFonts w:ascii="GHEA Grapalat" w:hAnsi="GHEA Grapalat"/>
                <w:sz w:val="18"/>
                <w:szCs w:val="18"/>
                <w:lang w:val="af-ZA"/>
              </w:rPr>
              <w:t>4-րդ կետի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FDD110D" w14:textId="77777777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  <w:p w14:paraId="3EE3F990" w14:textId="431B3A2C" w:rsidR="00D426D4" w:rsidRPr="00FE42AE" w:rsidRDefault="00535B99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Ոչ մի հայտ չի ներկայացվել</w:t>
            </w:r>
          </w:p>
          <w:p w14:paraId="4B9F97EF" w14:textId="7916197F" w:rsidR="00D426D4" w:rsidRPr="00FE42AE" w:rsidRDefault="00D426D4" w:rsidP="00D426D4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</w:tr>
      <w:bookmarkEnd w:id="0"/>
    </w:tbl>
    <w:p w14:paraId="0ED4F788" w14:textId="77777777" w:rsidR="00432748" w:rsidRPr="004018FE" w:rsidRDefault="00432748" w:rsidP="00A82AF8">
      <w:pPr>
        <w:spacing w:after="240" w:line="360" w:lineRule="auto"/>
        <w:ind w:firstLine="709"/>
        <w:jc w:val="both"/>
        <w:rPr>
          <w:rFonts w:ascii="GHEA Grapalat" w:hAnsi="GHEA Grapalat"/>
          <w:sz w:val="14"/>
          <w:lang w:val="af-ZA"/>
        </w:rPr>
      </w:pPr>
    </w:p>
    <w:p w14:paraId="785ABAAE" w14:textId="77777777" w:rsidR="00A82AF8" w:rsidRPr="009F2BB6" w:rsidRDefault="00A82AF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Սույն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հայտարարության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հետ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կապված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լրացուցիչ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տեղեկություններ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ստանալու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համար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կարող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եք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  <w:r w:rsidRPr="0049064C">
        <w:rPr>
          <w:rFonts w:ascii="GHEA Grapalat" w:hAnsi="GHEA Grapalat" w:cs="Sylfaen"/>
          <w:sz w:val="20"/>
          <w:lang w:val="af-ZA"/>
        </w:rPr>
        <w:t>դիմել</w:t>
      </w:r>
      <w:r w:rsidRPr="009F2BB6">
        <w:rPr>
          <w:rFonts w:ascii="GHEA Grapalat" w:hAnsi="GHEA Grapalat" w:cs="Sylfaen"/>
          <w:sz w:val="20"/>
          <w:lang w:val="af-ZA"/>
        </w:rPr>
        <w:t xml:space="preserve"> </w:t>
      </w:r>
    </w:p>
    <w:p w14:paraId="4BB8A6D6" w14:textId="77777777" w:rsidR="00A82AF8" w:rsidRPr="009F2BB6" w:rsidRDefault="00A82AF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</w:p>
    <w:p w14:paraId="47E2F5B0" w14:textId="371C17E6" w:rsidR="00432748" w:rsidRPr="0049064C" w:rsidRDefault="00620ECA" w:rsidP="00862A0A">
      <w:pPr>
        <w:jc w:val="both"/>
        <w:rPr>
          <w:rFonts w:ascii="GHEA Grapalat" w:hAnsi="GHEA Grapalat" w:cs="Sylfaen"/>
          <w:sz w:val="20"/>
          <w:lang w:val="af-ZA"/>
        </w:rPr>
      </w:pPr>
      <w:r w:rsidRPr="00620ECA">
        <w:rPr>
          <w:rFonts w:ascii="GHEA Grapalat" w:hAnsi="GHEA Grapalat" w:cs="Sylfaen"/>
          <w:sz w:val="20"/>
          <w:lang w:val="af-ZA"/>
        </w:rPr>
        <w:t xml:space="preserve">ՀՀՔԿ-ԳՀԽԾՁԲ-25/31 </w:t>
      </w:r>
      <w:r w:rsidR="00A82AF8" w:rsidRPr="0049064C">
        <w:rPr>
          <w:rFonts w:ascii="GHEA Grapalat" w:hAnsi="GHEA Grapalat" w:cs="Sylfaen"/>
          <w:sz w:val="20"/>
          <w:lang w:val="af-ZA"/>
        </w:rPr>
        <w:t>ծածկագրով գնումների համակարգող</w:t>
      </w:r>
      <w:r w:rsidR="00432748" w:rsidRPr="0049064C">
        <w:rPr>
          <w:rFonts w:ascii="GHEA Grapalat" w:hAnsi="GHEA Grapalat" w:cs="Sylfaen"/>
          <w:sz w:val="20"/>
          <w:lang w:val="af-ZA"/>
        </w:rPr>
        <w:t xml:space="preserve"> Նազիկ Հարությունյանին:</w:t>
      </w:r>
    </w:p>
    <w:p w14:paraId="68F83E25" w14:textId="77777777" w:rsidR="00432748" w:rsidRPr="00D44DD2" w:rsidRDefault="00432748" w:rsidP="00D44DD2">
      <w:pPr>
        <w:ind w:firstLine="810"/>
        <w:jc w:val="both"/>
        <w:rPr>
          <w:rFonts w:ascii="GHEA Grapalat" w:hAnsi="GHEA Grapalat" w:cs="Sylfaen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  <w:r w:rsidRPr="0049064C">
        <w:rPr>
          <w:rFonts w:ascii="GHEA Grapalat" w:hAnsi="GHEA Grapalat" w:cs="Sylfaen"/>
          <w:sz w:val="20"/>
          <w:lang w:val="af-ZA"/>
        </w:rPr>
        <w:tab/>
      </w:r>
    </w:p>
    <w:p w14:paraId="23F93B34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 w:cs="Sylfaen"/>
          <w:sz w:val="20"/>
          <w:lang w:val="af-ZA"/>
        </w:rPr>
        <w:t>Հեռախոս՝</w:t>
      </w:r>
      <w:r w:rsidRPr="0049064C">
        <w:rPr>
          <w:rFonts w:ascii="GHEA Grapalat" w:hAnsi="GHEA Grapalat"/>
          <w:sz w:val="20"/>
          <w:lang w:val="af-ZA"/>
        </w:rPr>
        <w:t xml:space="preserve"> </w:t>
      </w:r>
      <w:r w:rsidRPr="0049064C">
        <w:rPr>
          <w:rFonts w:ascii="GHEA Grapalat" w:hAnsi="GHEA Grapalat"/>
          <w:color w:val="000000"/>
          <w:sz w:val="20"/>
          <w:lang w:val="af-ZA"/>
        </w:rPr>
        <w:t>011621821</w:t>
      </w:r>
    </w:p>
    <w:p w14:paraId="2B60F29D" w14:textId="77777777" w:rsidR="00432748" w:rsidRPr="0049064C" w:rsidRDefault="00432748" w:rsidP="00432748">
      <w:pPr>
        <w:pStyle w:val="BodyTextIndent"/>
        <w:shd w:val="clear" w:color="auto" w:fill="FFFFFF"/>
        <w:tabs>
          <w:tab w:val="left" w:pos="4860"/>
        </w:tabs>
        <w:spacing w:line="360" w:lineRule="auto"/>
        <w:jc w:val="left"/>
        <w:rPr>
          <w:rFonts w:ascii="GHEA Grapalat" w:hAnsi="GHEA Grapalat"/>
          <w:color w:val="000000"/>
          <w:sz w:val="20"/>
          <w:lang w:val="af-ZA"/>
        </w:rPr>
      </w:pPr>
      <w:r w:rsidRPr="0049064C">
        <w:rPr>
          <w:rFonts w:ascii="GHEA Grapalat" w:hAnsi="GHEA Grapalat"/>
          <w:color w:val="000000"/>
          <w:sz w:val="20"/>
          <w:lang w:val="af-ZA"/>
        </w:rPr>
        <w:t xml:space="preserve">Էլ.փոստ` </w:t>
      </w:r>
      <w:hyperlink r:id="rId6" w:history="1">
        <w:r w:rsidRPr="0049064C">
          <w:rPr>
            <w:rStyle w:val="Hyperlink"/>
            <w:rFonts w:ascii="GHEA Grapalat" w:hAnsi="GHEA Grapalat"/>
            <w:sz w:val="20"/>
            <w:lang w:val="af-ZA"/>
          </w:rPr>
          <w:t>tender1@minurban.am</w:t>
        </w:r>
      </w:hyperlink>
    </w:p>
    <w:p w14:paraId="414837C5" w14:textId="77777777" w:rsidR="00432748" w:rsidRPr="0049064C" w:rsidRDefault="00432748" w:rsidP="00432748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lang w:val="es-ES"/>
        </w:rPr>
      </w:pPr>
      <w:r w:rsidRPr="0049064C">
        <w:rPr>
          <w:rFonts w:ascii="GHEA Grapalat" w:hAnsi="GHEA Grapalat"/>
          <w:b w:val="0"/>
          <w:i w:val="0"/>
          <w:color w:val="000000"/>
          <w:sz w:val="20"/>
          <w:u w:val="none"/>
          <w:lang w:val="af-ZA"/>
        </w:rPr>
        <w:t>Պատվիրատու`  Հայաստանի Հանրապետության քաղաքաշինության կոմիտե:</w:t>
      </w:r>
    </w:p>
    <w:p w14:paraId="159AA419" w14:textId="2BEF23D7" w:rsidR="00A82AF8" w:rsidRPr="00F3692E" w:rsidRDefault="00A82AF8" w:rsidP="00432748">
      <w:pPr>
        <w:jc w:val="both"/>
        <w:rPr>
          <w:rFonts w:ascii="GHEA Grapalat" w:hAnsi="GHEA Grapalat" w:cs="Sylfaen"/>
          <w:b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ab/>
        <w:t xml:space="preserve"> </w:t>
      </w:r>
    </w:p>
    <w:p w14:paraId="1AF46D58" w14:textId="77777777" w:rsidR="00145A12" w:rsidRPr="00A82AF8" w:rsidRDefault="00145A12">
      <w:pPr>
        <w:rPr>
          <w:lang w:val="hy-AM"/>
        </w:rPr>
      </w:pPr>
    </w:p>
    <w:sectPr w:rsidR="00145A12" w:rsidRPr="00A82A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033CFF" w14:textId="77777777" w:rsidR="007A57FB" w:rsidRDefault="007A57FB">
      <w:r>
        <w:separator/>
      </w:r>
    </w:p>
  </w:endnote>
  <w:endnote w:type="continuationSeparator" w:id="0">
    <w:p w14:paraId="56C21065" w14:textId="77777777" w:rsidR="007A57FB" w:rsidRDefault="007A5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6020F" w14:textId="77777777" w:rsidR="00E72947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72947" w:rsidRDefault="007A57FB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5483A" w14:textId="77777777" w:rsidR="00E72947" w:rsidRDefault="007A57FB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DFF6E" w14:textId="77777777" w:rsidR="007A57FB" w:rsidRDefault="007A57FB">
      <w:r>
        <w:separator/>
      </w:r>
    </w:p>
  </w:footnote>
  <w:footnote w:type="continuationSeparator" w:id="0">
    <w:p w14:paraId="1DCBC160" w14:textId="77777777" w:rsidR="007A57FB" w:rsidRDefault="007A57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C6B"/>
    <w:rsid w:val="000166D3"/>
    <w:rsid w:val="000632A6"/>
    <w:rsid w:val="000A4DCE"/>
    <w:rsid w:val="000B5AE2"/>
    <w:rsid w:val="000D6706"/>
    <w:rsid w:val="000F2ABB"/>
    <w:rsid w:val="0010351E"/>
    <w:rsid w:val="00132A20"/>
    <w:rsid w:val="00133C6B"/>
    <w:rsid w:val="00145A12"/>
    <w:rsid w:val="001468F4"/>
    <w:rsid w:val="00185C02"/>
    <w:rsid w:val="001E18D3"/>
    <w:rsid w:val="001E70DD"/>
    <w:rsid w:val="002246BA"/>
    <w:rsid w:val="003124B1"/>
    <w:rsid w:val="0032460B"/>
    <w:rsid w:val="003F17D6"/>
    <w:rsid w:val="004018FE"/>
    <w:rsid w:val="00401E82"/>
    <w:rsid w:val="00404697"/>
    <w:rsid w:val="00432748"/>
    <w:rsid w:val="0049064C"/>
    <w:rsid w:val="004D455D"/>
    <w:rsid w:val="00535B99"/>
    <w:rsid w:val="0058767D"/>
    <w:rsid w:val="00614A76"/>
    <w:rsid w:val="00620ECA"/>
    <w:rsid w:val="00635D38"/>
    <w:rsid w:val="0064248B"/>
    <w:rsid w:val="00724FBB"/>
    <w:rsid w:val="007A57FB"/>
    <w:rsid w:val="007C1C6E"/>
    <w:rsid w:val="008020F7"/>
    <w:rsid w:val="00847246"/>
    <w:rsid w:val="00862A0A"/>
    <w:rsid w:val="008878F5"/>
    <w:rsid w:val="008A1416"/>
    <w:rsid w:val="00923DAF"/>
    <w:rsid w:val="00927F6C"/>
    <w:rsid w:val="009F2BB6"/>
    <w:rsid w:val="00A8241F"/>
    <w:rsid w:val="00A82AF8"/>
    <w:rsid w:val="00B15532"/>
    <w:rsid w:val="00B87153"/>
    <w:rsid w:val="00BD216D"/>
    <w:rsid w:val="00CA07C8"/>
    <w:rsid w:val="00CA3922"/>
    <w:rsid w:val="00CC4398"/>
    <w:rsid w:val="00CD5426"/>
    <w:rsid w:val="00D426D4"/>
    <w:rsid w:val="00D44DD2"/>
    <w:rsid w:val="00DB1C26"/>
    <w:rsid w:val="00E364A4"/>
    <w:rsid w:val="00E93975"/>
    <w:rsid w:val="00EB7F83"/>
    <w:rsid w:val="00FE42AE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B2A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Hyperlink">
    <w:name w:val="Hyperlink"/>
    <w:rsid w:val="0043274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1C6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1C6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ender1@minurban.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Nazik Harutyunyan</cp:lastModifiedBy>
  <cp:revision>19</cp:revision>
  <cp:lastPrinted>2025-02-10T08:21:00Z</cp:lastPrinted>
  <dcterms:created xsi:type="dcterms:W3CDTF">2023-01-24T17:57:00Z</dcterms:created>
  <dcterms:modified xsi:type="dcterms:W3CDTF">2025-12-19T12:37:00Z</dcterms:modified>
</cp:coreProperties>
</file>